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4F2F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44A790DF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6B6D89D5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644DB3E0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3FA9030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0E7A45ED" w14:textId="2336EDD2" w:rsidR="007007FC" w:rsidRPr="001F1105" w:rsidRDefault="007007FC" w:rsidP="007007FC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>a.  Community Play Areas</w:t>
      </w:r>
      <w:r w:rsidR="00202293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</w:t>
      </w:r>
    </w:p>
    <w:p w14:paraId="41DEBFC8" w14:textId="62563BF1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b.  </w:t>
      </w:r>
      <w:r w:rsidR="00202293">
        <w:rPr>
          <w:rFonts w:ascii="Times New Roman" w:eastAsia="SimSun" w:hAnsi="Times New Roman" w:cs="Arial"/>
          <w:bCs/>
          <w:kern w:val="1"/>
          <w:lang w:eastAsia="hi-IN" w:bidi="hi-IN"/>
        </w:rPr>
        <w:t>Woodland Trust &amp; PCNP 70</w:t>
      </w:r>
      <w:r w:rsidR="00202293" w:rsidRPr="00202293">
        <w:rPr>
          <w:rFonts w:ascii="Times New Roman" w:eastAsia="SimSun" w:hAnsi="Times New Roman" w:cs="Arial"/>
          <w:bCs/>
          <w:kern w:val="1"/>
          <w:vertAlign w:val="superscript"/>
          <w:lang w:eastAsia="hi-IN" w:bidi="hi-IN"/>
        </w:rPr>
        <w:t>th</w:t>
      </w:r>
      <w:r w:rsidR="00202293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Anniversary Trees</w:t>
      </w:r>
    </w:p>
    <w:p w14:paraId="19703233" w14:textId="375EAB5A" w:rsidR="007007FC" w:rsidRDefault="00B1587D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c</w:t>
      </w:r>
      <w:r w:rsidR="007007FC"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. 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</w:t>
      </w:r>
      <w:r w:rsidR="00202293">
        <w:rPr>
          <w:rFonts w:ascii="Times New Roman" w:eastAsia="SimSun" w:hAnsi="Times New Roman" w:cs="Arial"/>
          <w:bCs/>
          <w:kern w:val="1"/>
          <w:lang w:eastAsia="hi-IN" w:bidi="hi-IN"/>
        </w:rPr>
        <w:t>Ironman - PCC</w:t>
      </w:r>
    </w:p>
    <w:p w14:paraId="43C17B1F" w14:textId="5FD32AEF" w:rsidR="0042038A" w:rsidRPr="001F1105" w:rsidRDefault="00B1587D" w:rsidP="0020229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d</w:t>
      </w:r>
      <w:r w:rsidR="007007FC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. 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</w:t>
      </w:r>
      <w:r w:rsidR="00202293">
        <w:rPr>
          <w:rFonts w:ascii="Times New Roman" w:eastAsia="SimSun" w:hAnsi="Times New Roman" w:cs="Arial"/>
          <w:bCs/>
          <w:kern w:val="1"/>
          <w:lang w:eastAsia="hi-IN" w:bidi="hi-IN"/>
        </w:rPr>
        <w:t>Dementia Friendly Pledge</w:t>
      </w:r>
    </w:p>
    <w:p w14:paraId="3E311E83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7D6C6EEA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43E7F35B" w14:textId="3934ADAD" w:rsidR="007007FC" w:rsidRDefault="007007FC" w:rsidP="007007F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34F78982" w14:textId="21467A26" w:rsidR="00202293" w:rsidRPr="00202293" w:rsidRDefault="00202293" w:rsidP="007007F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202293">
        <w:rPr>
          <w:rFonts w:ascii="Times New Roman" w:eastAsia="SimSun" w:hAnsi="Times New Roman" w:cs="Arial"/>
          <w:kern w:val="1"/>
          <w:lang w:eastAsia="hi-IN" w:bidi="hi-IN"/>
        </w:rPr>
        <w:t>22/0871/PA: Weston Fields, Martletwy, SA67 8AS: Proposed Barn Conversion</w:t>
      </w:r>
    </w:p>
    <w:p w14:paraId="346FB6B6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 Notices Received</w:t>
      </w:r>
    </w:p>
    <w:p w14:paraId="3CC136FD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Other Planning Matters</w:t>
      </w: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5B675DB4" w14:textId="77777777" w:rsidR="007007FC" w:rsidRDefault="007007FC" w:rsidP="007007FC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Monitoring 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&amp; Enforcement </w:t>
      </w:r>
    </w:p>
    <w:p w14:paraId="5890B687" w14:textId="77777777" w:rsidR="007007FC" w:rsidRPr="001F54B1" w:rsidRDefault="007007FC" w:rsidP="007007FC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Canaston Bowl</w:t>
      </w:r>
    </w:p>
    <w:p w14:paraId="42B73967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0A21EE87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52C856CE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Clerk Report </w:t>
      </w:r>
    </w:p>
    <w:p w14:paraId="6AB70BA7" w14:textId="77777777" w:rsidR="007007FC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>Councillors Reports</w:t>
      </w:r>
    </w:p>
    <w:p w14:paraId="0B46F850" w14:textId="46F00BB7" w:rsidR="007007FC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County Councillor </w:t>
      </w:r>
      <w:r w:rsidR="00786CF9">
        <w:rPr>
          <w:rFonts w:ascii="Times New Roman" w:eastAsia="SimSun" w:hAnsi="Times New Roman" w:cs="Arial"/>
          <w:kern w:val="1"/>
          <w:lang w:eastAsia="hi-IN" w:bidi="hi-IN"/>
        </w:rPr>
        <w:t xml:space="preserve">Highway 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Report </w:t>
      </w:r>
    </w:p>
    <w:p w14:paraId="01FE3EA8" w14:textId="78F6505F" w:rsidR="006D57A3" w:rsidRPr="001F1105" w:rsidRDefault="006D57A3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Bluestone – Brown Signs</w:t>
      </w:r>
    </w:p>
    <w:p w14:paraId="6485EDC0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00FEDC42" w14:textId="7FDC8A72" w:rsidR="007007FC" w:rsidRPr="0064695B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4AB82F26" w14:textId="4322EE63" w:rsidR="0064695B" w:rsidRDefault="0064695B" w:rsidP="0064695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64695B">
        <w:rPr>
          <w:rFonts w:ascii="Times New Roman" w:eastAsia="SimSun" w:hAnsi="Times New Roman" w:cs="Arial"/>
          <w:kern w:val="1"/>
          <w:lang w:eastAsia="hi-IN" w:bidi="hi-IN"/>
        </w:rPr>
        <w:t>Draft Budget 2023/24</w:t>
      </w:r>
    </w:p>
    <w:p w14:paraId="2E202475" w14:textId="1F707B3E" w:rsidR="00202293" w:rsidRPr="0064695B" w:rsidRDefault="00202293" w:rsidP="0064695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IRPW</w:t>
      </w:r>
    </w:p>
    <w:p w14:paraId="35B6FA88" w14:textId="052FCFD9" w:rsidR="007007FC" w:rsidRDefault="00B1587D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Grant Applications</w:t>
      </w:r>
    </w:p>
    <w:p w14:paraId="0075854D" w14:textId="37372631" w:rsidR="006D57A3" w:rsidRPr="007B6E3C" w:rsidRDefault="006D57A3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Invoices – Including PCC Election Charges</w:t>
      </w:r>
    </w:p>
    <w:p w14:paraId="47B602D5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2C976D89" w14:textId="1BC30514" w:rsidR="007007FC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Audit</w:t>
      </w:r>
    </w:p>
    <w:p w14:paraId="23A690C8" w14:textId="77777777" w:rsidR="00786CF9" w:rsidRDefault="00786CF9" w:rsidP="00786CF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44C3849B" w14:textId="7AE8269C" w:rsidR="00786CF9" w:rsidRPr="001F1105" w:rsidRDefault="00786CF9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eastAsia="hi-IN" w:bidi="hi-IN"/>
        </w:rPr>
        <w:t>AGM</w:t>
      </w:r>
    </w:p>
    <w:p w14:paraId="4851F789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0B9229A6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</w:p>
    <w:p w14:paraId="015487D8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2EC2856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Councillor/Clerk Training</w:t>
      </w:r>
    </w:p>
    <w:p w14:paraId="58D42DEE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5EF2DBC3" w14:textId="77777777" w:rsidR="007007FC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Meetings Attended by Community Councillors/Clerk: </w:t>
      </w:r>
    </w:p>
    <w:p w14:paraId="25E5B756" w14:textId="77777777" w:rsidR="007007FC" w:rsidRPr="001F1105" w:rsidRDefault="007007FC" w:rsidP="007007FC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8B71C81" w14:textId="209E26F5" w:rsidR="007007FC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23CD7EE5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kern w:val="1"/>
          <w:lang w:eastAsia="hi-IN" w:bidi="hi-IN"/>
        </w:rPr>
      </w:pPr>
    </w:p>
    <w:p w14:paraId="1D89DEC0" w14:textId="5F221C0C" w:rsidR="007007FC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Communication:</w:t>
      </w:r>
    </w:p>
    <w:p w14:paraId="3A9AE59B" w14:textId="43C6A902" w:rsidR="00786CF9" w:rsidRPr="00786CF9" w:rsidRDefault="00786CF9" w:rsidP="00786CF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786CF9">
        <w:rPr>
          <w:rFonts w:ascii="Times New Roman" w:eastAsia="SimSun" w:hAnsi="Times New Roman" w:cs="Arial"/>
          <w:kern w:val="1"/>
          <w:lang w:eastAsia="hi-IN" w:bidi="hi-IN"/>
        </w:rPr>
        <w:t>County Councillor General Report</w:t>
      </w:r>
    </w:p>
    <w:p w14:paraId="4D333122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bookmarkEnd w:id="0"/>
    <w:p w14:paraId="3FF0C6D5" w14:textId="7A7C891A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D158BB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Pr="00D158BB">
        <w:rPr>
          <w:rFonts w:ascii="Times New Roman" w:eastAsia="SimSun" w:hAnsi="Times New Roman" w:cs="Arial"/>
          <w:kern w:val="1"/>
          <w:lang w:eastAsia="hi-IN" w:bidi="hi-IN"/>
        </w:rPr>
        <w:t xml:space="preserve">Monday </w:t>
      </w:r>
      <w:r w:rsidR="00786CF9">
        <w:rPr>
          <w:rFonts w:ascii="Times New Roman" w:eastAsia="SimSun" w:hAnsi="Times New Roman" w:cs="Arial"/>
          <w:kern w:val="1"/>
          <w:lang w:eastAsia="hi-IN" w:bidi="hi-IN"/>
        </w:rPr>
        <w:t>6</w:t>
      </w:r>
      <w:r w:rsidR="00786CF9" w:rsidRPr="00786CF9">
        <w:rPr>
          <w:rFonts w:ascii="Times New Roman" w:eastAsia="SimSun" w:hAnsi="Times New Roman" w:cs="Arial"/>
          <w:kern w:val="1"/>
          <w:vertAlign w:val="superscript"/>
          <w:lang w:eastAsia="hi-IN" w:bidi="hi-IN"/>
        </w:rPr>
        <w:t>th</w:t>
      </w:r>
      <w:r w:rsidR="00786CF9">
        <w:rPr>
          <w:rFonts w:ascii="Times New Roman" w:eastAsia="SimSun" w:hAnsi="Times New Roman" w:cs="Arial"/>
          <w:kern w:val="1"/>
          <w:lang w:eastAsia="hi-IN" w:bidi="hi-IN"/>
        </w:rPr>
        <w:t xml:space="preserve"> March</w:t>
      </w:r>
      <w:r w:rsidR="009F0297">
        <w:rPr>
          <w:rFonts w:ascii="Times New Roman" w:eastAsia="SimSun" w:hAnsi="Times New Roman" w:cs="Arial"/>
          <w:kern w:val="1"/>
          <w:lang w:eastAsia="hi-IN" w:bidi="hi-IN"/>
        </w:rPr>
        <w:t xml:space="preserve"> 2023</w:t>
      </w:r>
      <w:r w:rsidRPr="00D158BB">
        <w:rPr>
          <w:rFonts w:ascii="Times New Roman" w:eastAsia="SimSun" w:hAnsi="Times New Roman" w:cs="Arial"/>
          <w:kern w:val="1"/>
          <w:lang w:eastAsia="hi-IN" w:bidi="hi-IN"/>
        </w:rPr>
        <w:t xml:space="preserve"> at 7.30pm. Venue to be confirmed</w:t>
      </w:r>
    </w:p>
    <w:p w14:paraId="15704C75" w14:textId="77777777" w:rsidR="00D65E5F" w:rsidRDefault="00D65E5F"/>
    <w:sectPr w:rsidR="00D65E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3F97" w14:textId="77777777" w:rsidR="00A3556F" w:rsidRDefault="00A3556F" w:rsidP="007007FC">
      <w:pPr>
        <w:spacing w:after="0" w:line="240" w:lineRule="auto"/>
      </w:pPr>
      <w:r>
        <w:separator/>
      </w:r>
    </w:p>
  </w:endnote>
  <w:endnote w:type="continuationSeparator" w:id="0">
    <w:p w14:paraId="7A2634C9" w14:textId="77777777" w:rsidR="00A3556F" w:rsidRDefault="00A3556F" w:rsidP="007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5FA7" w14:textId="77777777" w:rsidR="00A3556F" w:rsidRDefault="00A3556F" w:rsidP="007007FC">
      <w:pPr>
        <w:spacing w:after="0" w:line="240" w:lineRule="auto"/>
      </w:pPr>
      <w:r>
        <w:separator/>
      </w:r>
    </w:p>
  </w:footnote>
  <w:footnote w:type="continuationSeparator" w:id="0">
    <w:p w14:paraId="5DFDD821" w14:textId="77777777" w:rsidR="00A3556F" w:rsidRDefault="00A3556F" w:rsidP="0070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DFAC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719990E3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2B5858A4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774D4EF0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6BDA3257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2CCA15D7" w14:textId="10496BE9" w:rsidR="007007FC" w:rsidRDefault="007007FC" w:rsidP="007007FC">
    <w:pPr>
      <w:pStyle w:val="Header"/>
      <w:jc w:val="center"/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 w:rsidR="00202293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6</w:t>
    </w:r>
    <w:r w:rsidR="00202293" w:rsidRPr="00202293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 w:rsidR="00202293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February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2023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at Lawrenny </w:t>
    </w:r>
    <w:r w:rsidR="00C32313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Village Hall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,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7.30pm</w:t>
    </w:r>
  </w:p>
  <w:p w14:paraId="0179E45E" w14:textId="77777777" w:rsidR="007007FC" w:rsidRDefault="00700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4674270">
    <w:abstractNumId w:val="0"/>
  </w:num>
  <w:num w:numId="2" w16cid:durableId="195960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FC"/>
    <w:rsid w:val="00202293"/>
    <w:rsid w:val="0042038A"/>
    <w:rsid w:val="0064695B"/>
    <w:rsid w:val="006D57A3"/>
    <w:rsid w:val="007007FC"/>
    <w:rsid w:val="00786CF9"/>
    <w:rsid w:val="009406D2"/>
    <w:rsid w:val="009D41A1"/>
    <w:rsid w:val="009F0297"/>
    <w:rsid w:val="00A3556F"/>
    <w:rsid w:val="00B1587D"/>
    <w:rsid w:val="00C32313"/>
    <w:rsid w:val="00D65E5F"/>
    <w:rsid w:val="00D702DE"/>
    <w:rsid w:val="00F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7B6D"/>
  <w15:chartTrackingRefBased/>
  <w15:docId w15:val="{A0081810-7254-45C8-AC6A-FA09AF00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7FC"/>
  </w:style>
  <w:style w:type="paragraph" w:styleId="Footer">
    <w:name w:val="footer"/>
    <w:basedOn w:val="Normal"/>
    <w:link w:val="FooterChar"/>
    <w:uiPriority w:val="99"/>
    <w:unhideWhenUsed/>
    <w:rsid w:val="0070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7FC"/>
  </w:style>
  <w:style w:type="paragraph" w:styleId="ListParagraph">
    <w:name w:val="List Paragraph"/>
    <w:basedOn w:val="Normal"/>
    <w:uiPriority w:val="34"/>
    <w:qFormat/>
    <w:rsid w:val="0070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Elizabeth Lesnianski</cp:lastModifiedBy>
  <cp:revision>3</cp:revision>
  <cp:lastPrinted>2023-01-05T09:58:00Z</cp:lastPrinted>
  <dcterms:created xsi:type="dcterms:W3CDTF">2023-01-31T18:13:00Z</dcterms:created>
  <dcterms:modified xsi:type="dcterms:W3CDTF">2023-01-31T19:07:00Z</dcterms:modified>
</cp:coreProperties>
</file>